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53" w:rsidRDefault="00A95C8E">
      <w:pPr>
        <w:jc w:val="center"/>
      </w:pPr>
      <w:r>
        <w:rPr>
          <w:rFonts w:ascii="LiberationSerif-Bold" w:eastAsia="Palatino Linotype" w:hAnsi="LiberationSerif-Bold" w:cs="Calibri"/>
          <w:b/>
          <w:szCs w:val="22"/>
        </w:rPr>
        <w:t xml:space="preserve">ALLEGATO </w:t>
      </w:r>
      <w:r w:rsidR="004C3728">
        <w:rPr>
          <w:rFonts w:ascii="LiberationSerif-Bold" w:eastAsia="Palatino Linotype" w:hAnsi="LiberationSerif-Bold" w:cs="Calibri"/>
          <w:b/>
          <w:szCs w:val="22"/>
        </w:rPr>
        <w:t>C</w:t>
      </w:r>
      <w:r>
        <w:rPr>
          <w:rFonts w:ascii="LiberationSerif-Bold" w:eastAsia="Palatino Linotype" w:hAnsi="LiberationSerif-Bold" w:cs="Calibri"/>
          <w:b/>
          <w:szCs w:val="22"/>
        </w:rPr>
        <w:t xml:space="preserve"> </w:t>
      </w:r>
      <w:r>
        <w:rPr>
          <w:rFonts w:ascii="LiberationSerif-Bold" w:hAnsi="LiberationSerif-Bold"/>
          <w:b/>
        </w:rPr>
        <w:t>– OFFERTA ECONOMICA</w:t>
      </w:r>
    </w:p>
    <w:p w:rsidR="00B65853" w:rsidRDefault="00A95C8E">
      <w:pPr>
        <w:jc w:val="center"/>
      </w:pPr>
      <w:r>
        <w:rPr>
          <w:rFonts w:ascii="LiberationSerif-Bold" w:hAnsi="LiberationSerif-Bold"/>
          <w:b/>
        </w:rPr>
        <w:t>VENDITA MEDIANTE ASTA PUBBLICA DI BENI MOBILI DI PROPRIETA’</w:t>
      </w:r>
    </w:p>
    <w:p w:rsidR="00B65853" w:rsidRDefault="00A95C8E">
      <w:pPr>
        <w:jc w:val="center"/>
      </w:pPr>
      <w:r>
        <w:rPr>
          <w:rFonts w:ascii="LiberationSerif-Bold" w:hAnsi="LiberationSerif-Bold"/>
          <w:b/>
        </w:rPr>
        <w:t xml:space="preserve">DELLA </w:t>
      </w:r>
      <w:r w:rsidR="000E680F">
        <w:rPr>
          <w:rFonts w:ascii="LiberationSerif-Bold" w:hAnsi="LiberationSerif-Bold"/>
          <w:b/>
        </w:rPr>
        <w:t>CAMERA DI COMMERCIO DI VERONA</w:t>
      </w:r>
      <w:r>
        <w:rPr>
          <w:rFonts w:ascii="LiberationSerif-Bold" w:hAnsi="LiberationSerif-Bold"/>
          <w:b/>
        </w:rPr>
        <w:t xml:space="preserve">. </w:t>
      </w:r>
    </w:p>
    <w:p w:rsidR="00B65853" w:rsidRDefault="00B65853">
      <w:pPr>
        <w:rPr>
          <w:rFonts w:ascii="LiberationSerif-Bold" w:hAnsi="LiberationSerif-Bold" w:hint="eastAsia"/>
          <w:b/>
        </w:rPr>
      </w:pPr>
    </w:p>
    <w:p w:rsidR="00B65853" w:rsidRDefault="00A95C8E">
      <w:pPr>
        <w:jc w:val="right"/>
      </w:pPr>
      <w:r>
        <w:rPr>
          <w:rFonts w:ascii="LiberationSerif-Italic" w:hAnsi="LiberationSerif-Italic"/>
          <w:i/>
          <w:sz w:val="20"/>
        </w:rPr>
        <w:t>MARCA</w:t>
      </w:r>
    </w:p>
    <w:p w:rsidR="00B65853" w:rsidRDefault="00A95C8E">
      <w:pPr>
        <w:jc w:val="right"/>
      </w:pPr>
      <w:bookmarkStart w:id="0" w:name="_GoBack"/>
      <w:bookmarkEnd w:id="0"/>
      <w:r>
        <w:rPr>
          <w:rFonts w:ascii="LiberationSerif-Italic" w:hAnsi="LiberationSerif-Italic"/>
          <w:i/>
          <w:sz w:val="20"/>
        </w:rPr>
        <w:t>DA BOLLO</w:t>
      </w:r>
    </w:p>
    <w:p w:rsidR="00B65853" w:rsidRDefault="00A95C8E">
      <w:pPr>
        <w:jc w:val="right"/>
      </w:pPr>
      <w:r>
        <w:rPr>
          <w:rFonts w:ascii="LiberationSerif-Italic" w:hAnsi="LiberationSerif-Italic"/>
          <w:i/>
          <w:sz w:val="20"/>
        </w:rPr>
        <w:t>€ 16,00</w:t>
      </w:r>
    </w:p>
    <w:p w:rsidR="00B65853" w:rsidRDefault="00A95C8E">
      <w:pPr>
        <w:spacing w:line="360" w:lineRule="auto"/>
      </w:pPr>
      <w:r>
        <w:rPr>
          <w:rFonts w:ascii="TimesNewRomanPSMT" w:hAnsi="TimesNewRomanPSMT"/>
          <w:sz w:val="22"/>
        </w:rPr>
        <w:t>Il sottoscritto (nome e cognome): ………………………………………………………………………………</w:t>
      </w:r>
    </w:p>
    <w:p w:rsidR="00B65853" w:rsidRDefault="00A95C8E">
      <w:pPr>
        <w:spacing w:line="360" w:lineRule="auto"/>
      </w:pPr>
      <w:r>
        <w:rPr>
          <w:rFonts w:ascii="TimesNewRomanPSMT" w:hAnsi="TimesNewRomanPSMT"/>
          <w:sz w:val="22"/>
        </w:rPr>
        <w:t>• Persona fisica:</w:t>
      </w:r>
    </w:p>
    <w:p w:rsidR="00B65853" w:rsidRDefault="00A95C8E">
      <w:pPr>
        <w:spacing w:line="360" w:lineRule="auto"/>
      </w:pPr>
      <w:r>
        <w:rPr>
          <w:rFonts w:ascii="TimesNewRomanPSMT" w:hAnsi="TimesNewRomanPSMT"/>
          <w:sz w:val="22"/>
        </w:rPr>
        <w:t>residente in via ………………………………………. n.… CAP ……….città ……………………………….</w:t>
      </w:r>
    </w:p>
    <w:p w:rsidR="00B65853" w:rsidRDefault="00A95C8E">
      <w:pPr>
        <w:spacing w:line="360" w:lineRule="auto"/>
      </w:pPr>
      <w:r>
        <w:rPr>
          <w:rFonts w:ascii="TimesNewRomanPSMT" w:hAnsi="TimesNewRomanPSMT"/>
          <w:sz w:val="22"/>
        </w:rPr>
        <w:t>codice fiscale …………………………...……………………………………………………..…….………….</w:t>
      </w:r>
    </w:p>
    <w:p w:rsidR="00B65853" w:rsidRDefault="00A95C8E">
      <w:pPr>
        <w:spacing w:line="360" w:lineRule="auto"/>
      </w:pPr>
      <w:r>
        <w:rPr>
          <w:rFonts w:ascii="TimesNewRomanPSMT" w:hAnsi="TimesNewRomanPSMT"/>
          <w:sz w:val="22"/>
        </w:rPr>
        <w:t>telefono …………………………… e-mail …………………...……………………………………………..</w:t>
      </w:r>
    </w:p>
    <w:p w:rsidR="00B65853" w:rsidRDefault="00A95C8E">
      <w:pPr>
        <w:spacing w:line="360" w:lineRule="auto"/>
      </w:pPr>
      <w:r>
        <w:rPr>
          <w:rFonts w:ascii="TimesNewRomanPSMT" w:hAnsi="TimesNewRomanPSMT"/>
          <w:sz w:val="22"/>
        </w:rPr>
        <w:t>• Società/ditta individuale/associazione/ente:</w:t>
      </w:r>
    </w:p>
    <w:p w:rsidR="00B65853" w:rsidRDefault="00A95C8E">
      <w:pPr>
        <w:spacing w:line="360" w:lineRule="auto"/>
      </w:pPr>
      <w:r>
        <w:rPr>
          <w:rFonts w:ascii="TimesNewRomanPSMT" w:hAnsi="TimesNewRomanPSMT"/>
          <w:sz w:val="22"/>
        </w:rPr>
        <w:t>nella sua qualità di (titolare, legale rappresentante, etc.)</w:t>
      </w:r>
    </w:p>
    <w:p w:rsidR="00B65853" w:rsidRDefault="00A95C8E">
      <w:pPr>
        <w:spacing w:line="360" w:lineRule="auto"/>
      </w:pPr>
      <w:r>
        <w:rPr>
          <w:rFonts w:ascii="TimesNewRomanPSMT" w:hAnsi="TimesNewRomanPSMT"/>
          <w:sz w:val="22"/>
        </w:rPr>
        <w:t>del ……………………………………………………………………………………………………………….</w:t>
      </w:r>
    </w:p>
    <w:p w:rsidR="00B65853" w:rsidRDefault="00A95C8E">
      <w:pPr>
        <w:spacing w:line="360" w:lineRule="auto"/>
      </w:pPr>
      <w:r>
        <w:rPr>
          <w:rFonts w:ascii="TimesNewRomanPSMT" w:hAnsi="TimesNewRomanPSMT"/>
          <w:sz w:val="22"/>
        </w:rPr>
        <w:t>con sede in via …………………………………. n. …… CAP ……….città ………………………………….</w:t>
      </w:r>
    </w:p>
    <w:p w:rsidR="00B65853" w:rsidRDefault="00A95C8E">
      <w:pPr>
        <w:spacing w:line="360" w:lineRule="auto"/>
      </w:pPr>
      <w:r>
        <w:rPr>
          <w:rFonts w:ascii="TimesNewRomanPSMT" w:hAnsi="TimesNewRomanPSMT"/>
          <w:sz w:val="22"/>
        </w:rPr>
        <w:t>codice fiscale ………………………………… partita IVA …………………………………………………....</w:t>
      </w:r>
    </w:p>
    <w:p w:rsidR="00B65853" w:rsidRDefault="00A95C8E">
      <w:pPr>
        <w:spacing w:line="360" w:lineRule="auto"/>
      </w:pPr>
      <w:r>
        <w:rPr>
          <w:rFonts w:ascii="TimesNewRomanPSMT" w:hAnsi="TimesNewRomanPSMT"/>
          <w:sz w:val="22"/>
        </w:rPr>
        <w:t>telefono …………………………… e-mail …………………...……………………………………………….</w:t>
      </w:r>
    </w:p>
    <w:p w:rsidR="00B65853" w:rsidRDefault="00B65853">
      <w:pPr>
        <w:spacing w:line="360" w:lineRule="auto"/>
        <w:rPr>
          <w:rFonts w:ascii="TimesNewRomanPSMT" w:hAnsi="TimesNewRomanPSMT" w:hint="eastAsia"/>
          <w:sz w:val="22"/>
        </w:rPr>
      </w:pPr>
    </w:p>
    <w:p w:rsidR="00B65853" w:rsidRDefault="00A95C8E">
      <w:pPr>
        <w:spacing w:line="360" w:lineRule="auto"/>
      </w:pPr>
      <w:r>
        <w:rPr>
          <w:rFonts w:ascii="TimesNewRomanPSMT" w:hAnsi="TimesNewRomanPSMT"/>
          <w:sz w:val="22"/>
        </w:rPr>
        <w:t>presa visione dell’avviso relativo all’asta pubblica in oggetto, per la dismissione di beni di proprietà della</w:t>
      </w:r>
    </w:p>
    <w:p w:rsidR="00B65853" w:rsidRDefault="000E680F">
      <w:pPr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Camera di Commercio di Verona,</w:t>
      </w:r>
    </w:p>
    <w:p w:rsidR="000E680F" w:rsidRDefault="000E680F">
      <w:pPr>
        <w:rPr>
          <w:rFonts w:ascii="TimesNewRomanPSMT" w:hAnsi="TimesNewRomanPSMT" w:hint="eastAsia"/>
          <w:sz w:val="22"/>
        </w:rPr>
      </w:pPr>
    </w:p>
    <w:p w:rsidR="000E680F" w:rsidRDefault="000E680F" w:rsidP="000E680F">
      <w:r>
        <w:rPr>
          <w:rFonts w:ascii="TimesNewRomanPSMT" w:hAnsi="TimesNewRomanPSMT"/>
          <w:sz w:val="22"/>
        </w:rPr>
        <w:t>OFFRE il prezzo di € ……………………………………………………………………</w:t>
      </w:r>
    </w:p>
    <w:p w:rsidR="000E680F" w:rsidRDefault="000E680F" w:rsidP="000E680F">
      <w:r>
        <w:rPr>
          <w:rFonts w:ascii="LiberationSerif-BoldItalic" w:hAnsi="LiberationSerif-BoldItalic"/>
          <w:b/>
          <w:i/>
          <w:sz w:val="22"/>
        </w:rPr>
        <w:t>(indicare importo in cifre ed in lettere)</w:t>
      </w:r>
    </w:p>
    <w:p w:rsidR="000E680F" w:rsidRDefault="000E680F"/>
    <w:p w:rsidR="00B65853" w:rsidRDefault="000E680F">
      <w:pPr>
        <w:rPr>
          <w:rFonts w:ascii="TimesNewRomanPSMT" w:hAnsi="TimesNewRomanPSMT" w:hint="eastAsia"/>
          <w:sz w:val="22"/>
        </w:rPr>
      </w:pPr>
      <w:r>
        <w:rPr>
          <w:rFonts w:ascii="TimesNewRomanPSMT" w:hAnsi="TimesNewRomanPSMT"/>
          <w:sz w:val="22"/>
        </w:rPr>
        <w:t>per i seguenti beni:</w:t>
      </w:r>
    </w:p>
    <w:p w:rsidR="00B65853" w:rsidRDefault="000E680F">
      <w:r>
        <w:rPr>
          <w:rFonts w:ascii="TimesNewRomanPSMT" w:hAnsi="TimesNewRomanPSMT"/>
          <w:sz w:val="22"/>
        </w:rPr>
        <w:t>(n</w:t>
      </w:r>
      <w:r w:rsidR="00A95C8E">
        <w:rPr>
          <w:rFonts w:ascii="TimesNewRomanPSMT" w:hAnsi="TimesNewRomanPSMT"/>
          <w:sz w:val="22"/>
        </w:rPr>
        <w:t>umero e descrizione</w:t>
      </w:r>
      <w:r>
        <w:rPr>
          <w:rFonts w:ascii="TimesNewRomanPSMT" w:hAnsi="TimesNewRomanPSMT"/>
          <w:sz w:val="22"/>
        </w:rPr>
        <w:t xml:space="preserve"> del bene</w:t>
      </w:r>
      <w:r w:rsidR="00A95C8E">
        <w:rPr>
          <w:rFonts w:ascii="TimesNewRomanPSMT" w:hAnsi="TimesNewRomanPSMT"/>
          <w:sz w:val="22"/>
        </w:rPr>
        <w:t xml:space="preserve"> -</w:t>
      </w:r>
      <w:r w:rsidR="00A95C8E" w:rsidRPr="000E680F">
        <w:rPr>
          <w:rFonts w:ascii="TimesNewRomanPSMT" w:hAnsi="TimesNewRomanPSMT"/>
          <w:sz w:val="22"/>
        </w:rPr>
        <w:t xml:space="preserve"> </w:t>
      </w:r>
      <w:r>
        <w:rPr>
          <w:rFonts w:ascii="LiberationSerif-BoldItalic" w:hAnsi="LiberationSerif-BoldItalic"/>
          <w:i/>
          <w:sz w:val="22"/>
        </w:rPr>
        <w:t xml:space="preserve">per "bene" </w:t>
      </w:r>
      <w:r w:rsidR="00A95C8E" w:rsidRPr="000E680F">
        <w:rPr>
          <w:rFonts w:ascii="LiberationSerif-BoldItalic" w:hAnsi="LiberationSerif-BoldItalic"/>
          <w:i/>
          <w:sz w:val="22"/>
        </w:rPr>
        <w:t>si intende</w:t>
      </w:r>
      <w:r>
        <w:rPr>
          <w:rFonts w:ascii="LiberationSerif-BoldItalic" w:hAnsi="LiberationSerif-BoldItalic"/>
          <w:i/>
          <w:sz w:val="22"/>
        </w:rPr>
        <w:t xml:space="preserve"> </w:t>
      </w:r>
      <w:r w:rsidRPr="000E680F">
        <w:rPr>
          <w:rFonts w:ascii="TimesNewRomanPS-BoldMT" w:hAnsi="TimesNewRomanPS-BoldMT"/>
          <w:i/>
        </w:rPr>
        <w:t>ciascun lotto nella sua interezza o singoli pezzi, anche di lotti distinti</w:t>
      </w:r>
      <w:r w:rsidR="00A95C8E" w:rsidRPr="000E680F">
        <w:rPr>
          <w:rFonts w:ascii="LiberationSerif-BoldItalic" w:hAnsi="LiberationSerif-BoldItalic"/>
          <w:i/>
          <w:sz w:val="22"/>
        </w:rPr>
        <w:t>)</w:t>
      </w:r>
    </w:p>
    <w:p w:rsidR="00B65853" w:rsidRDefault="00B65853">
      <w:pPr>
        <w:rPr>
          <w:rFonts w:ascii="TimesNewRomanPSMT" w:hAnsi="TimesNewRomanPSMT" w:hint="eastAsia"/>
          <w:sz w:val="22"/>
        </w:rPr>
      </w:pPr>
    </w:p>
    <w:p w:rsidR="000E680F" w:rsidRDefault="000E680F">
      <w:pPr>
        <w:rPr>
          <w:rFonts w:ascii="TimesNewRomanPSMT" w:hAnsi="TimesNewRomanPSMT" w:hint="eastAsia"/>
          <w:sz w:val="22"/>
        </w:rPr>
      </w:pPr>
    </w:p>
    <w:p w:rsidR="001A4D99" w:rsidRDefault="001A4D99">
      <w:pPr>
        <w:rPr>
          <w:rFonts w:ascii="TimesNewRomanPSMT" w:hAnsi="TimesNewRomanPSMT" w:hint="eastAsia"/>
          <w:sz w:val="22"/>
        </w:rPr>
      </w:pPr>
    </w:p>
    <w:p w:rsidR="00B65853" w:rsidRDefault="00A95C8E">
      <w:pPr>
        <w:spacing w:before="57" w:after="57" w:line="276" w:lineRule="auto"/>
      </w:pPr>
      <w:r>
        <w:rPr>
          <w:rFonts w:ascii="TimesNewRomanPSMT" w:hAnsi="TimesNewRomanPSMT"/>
          <w:sz w:val="22"/>
        </w:rPr>
        <w:t>Con la presente offerta lo scrivente si impegna a:</w:t>
      </w:r>
    </w:p>
    <w:p w:rsidR="00B65853" w:rsidRDefault="00A95C8E">
      <w:pPr>
        <w:spacing w:before="57" w:after="57" w:line="276" w:lineRule="auto"/>
        <w:jc w:val="both"/>
      </w:pPr>
      <w:r>
        <w:rPr>
          <w:rFonts w:ascii="TimesNewRomanPSMT" w:hAnsi="TimesNewRomanPSMT"/>
          <w:sz w:val="22"/>
        </w:rPr>
        <w:t xml:space="preserve">a) </w:t>
      </w:r>
      <w:r>
        <w:rPr>
          <w:rFonts w:ascii="TimesNewRomanPSMT" w:hAnsi="TimesNewRomanPSMT"/>
          <w:sz w:val="22"/>
        </w:rPr>
        <w:tab/>
        <w:t>accettare incondizionatamente tutte le norme e condi</w:t>
      </w:r>
      <w:r w:rsidR="000E680F">
        <w:rPr>
          <w:rFonts w:ascii="TimesNewRomanPSMT" w:hAnsi="TimesNewRomanPSMT"/>
          <w:sz w:val="22"/>
        </w:rPr>
        <w:t>zioni che regolano la procedura;</w:t>
      </w:r>
    </w:p>
    <w:p w:rsidR="00B65853" w:rsidRDefault="00A95C8E">
      <w:pPr>
        <w:spacing w:before="57" w:after="57" w:line="276" w:lineRule="auto"/>
        <w:jc w:val="both"/>
      </w:pPr>
      <w:r>
        <w:rPr>
          <w:rFonts w:ascii="TimesNewRomanPSMT" w:hAnsi="TimesNewRomanPSMT"/>
          <w:sz w:val="22"/>
        </w:rPr>
        <w:t xml:space="preserve">b) </w:t>
      </w:r>
      <w:r>
        <w:rPr>
          <w:rFonts w:ascii="TimesNewRomanPSMT" w:hAnsi="TimesNewRomanPSMT"/>
          <w:sz w:val="22"/>
        </w:rPr>
        <w:tab/>
        <w:t>effettuare il pagamento di quanto dovuto accollandosi tutti gli oneri anche accessori relativi all’acquisizione, al</w:t>
      </w:r>
      <w:r w:rsidR="000E680F">
        <w:rPr>
          <w:rFonts w:ascii="TimesNewRomanPSMT" w:hAnsi="TimesNewRomanPSMT"/>
          <w:sz w:val="22"/>
        </w:rPr>
        <w:t xml:space="preserve"> ritiro e al trasporto dei beni;</w:t>
      </w:r>
    </w:p>
    <w:p w:rsidR="00B65853" w:rsidRDefault="00A95C8E">
      <w:pPr>
        <w:spacing w:before="57" w:after="57" w:line="276" w:lineRule="auto"/>
        <w:jc w:val="both"/>
      </w:pPr>
      <w:r>
        <w:rPr>
          <w:rFonts w:ascii="TimesNewRomanPSMT" w:hAnsi="TimesNewRomanPSMT"/>
          <w:sz w:val="22"/>
        </w:rPr>
        <w:t xml:space="preserve">c) </w:t>
      </w:r>
      <w:r>
        <w:rPr>
          <w:rFonts w:ascii="TimesNewRomanPSMT" w:hAnsi="TimesNewRomanPSMT"/>
          <w:sz w:val="22"/>
        </w:rPr>
        <w:tab/>
        <w:t xml:space="preserve">presentare entro il termine stabilito </w:t>
      </w:r>
      <w:r w:rsidR="000E680F">
        <w:rPr>
          <w:rFonts w:ascii="TimesNewRomanPSMT" w:hAnsi="TimesNewRomanPSMT"/>
          <w:sz w:val="22"/>
        </w:rPr>
        <w:t>ogni documento che l’Amm</w:t>
      </w:r>
      <w:r w:rsidR="00F94655">
        <w:rPr>
          <w:rFonts w:ascii="TimesNewRomanPSMT" w:hAnsi="TimesNewRomanPSMT"/>
          <w:sz w:val="22"/>
        </w:rPr>
        <w:t>inistrazione dovesse richiedere</w:t>
      </w:r>
      <w:r w:rsidR="000E680F">
        <w:rPr>
          <w:rFonts w:ascii="TimesNewRomanPSMT" w:hAnsi="TimesNewRomanPSMT"/>
          <w:sz w:val="22"/>
        </w:rPr>
        <w:t>;</w:t>
      </w:r>
    </w:p>
    <w:p w:rsidR="00B65853" w:rsidRDefault="00A95C8E">
      <w:pPr>
        <w:spacing w:before="57" w:after="57" w:line="276" w:lineRule="auto"/>
        <w:jc w:val="both"/>
      </w:pPr>
      <w:r>
        <w:rPr>
          <w:rFonts w:ascii="TimesNewRomanPSMT" w:hAnsi="TimesNewRomanPSMT"/>
          <w:sz w:val="22"/>
        </w:rPr>
        <w:t xml:space="preserve">d) </w:t>
      </w:r>
      <w:r>
        <w:rPr>
          <w:rFonts w:ascii="TimesNewRomanPSMT" w:hAnsi="TimesNewRomanPSMT"/>
          <w:sz w:val="22"/>
        </w:rPr>
        <w:tab/>
        <w:t>ritirare i beni aggiudicati nei termini e secondo le modalità indica</w:t>
      </w:r>
      <w:r w:rsidR="000E680F">
        <w:rPr>
          <w:rFonts w:ascii="TimesNewRomanPSMT" w:hAnsi="TimesNewRomanPSMT"/>
          <w:sz w:val="22"/>
        </w:rPr>
        <w:t>ti nella documentazione di gara;</w:t>
      </w:r>
    </w:p>
    <w:p w:rsidR="00B65853" w:rsidRDefault="00A95C8E">
      <w:pPr>
        <w:spacing w:before="57" w:after="57" w:line="276" w:lineRule="auto"/>
        <w:jc w:val="both"/>
      </w:pPr>
      <w:r>
        <w:rPr>
          <w:rFonts w:ascii="TimesNewRomanPSMT" w:hAnsi="TimesNewRomanPSMT"/>
          <w:sz w:val="22"/>
        </w:rPr>
        <w:t xml:space="preserve">e) </w:t>
      </w:r>
      <w:r>
        <w:rPr>
          <w:rFonts w:ascii="TimesNewRomanPSMT" w:hAnsi="TimesNewRomanPSMT"/>
          <w:sz w:val="22"/>
        </w:rPr>
        <w:tab/>
        <w:t>acquisire i beni nello stato di fatto e di diritto, di uso e conservazione in cui si trovano, esonerando l’</w:t>
      </w:r>
      <w:r w:rsidR="000E680F">
        <w:rPr>
          <w:rFonts w:ascii="TimesNewRomanPSMT" w:hAnsi="TimesNewRomanPSMT"/>
          <w:sz w:val="22"/>
        </w:rPr>
        <w:t xml:space="preserve">Ente camerale </w:t>
      </w:r>
      <w:r>
        <w:rPr>
          <w:rFonts w:ascii="TimesNewRomanPSMT" w:hAnsi="TimesNewRomanPSMT"/>
          <w:sz w:val="22"/>
        </w:rPr>
        <w:t>da qualsivoglia responsabilità al riguardo,</w:t>
      </w:r>
      <w:r w:rsidR="000C182E">
        <w:rPr>
          <w:rFonts w:ascii="TimesNewRomanPSMT" w:hAnsi="TimesNewRomanPSMT"/>
          <w:sz w:val="22"/>
        </w:rPr>
        <w:t xml:space="preserve"> anche</w:t>
      </w:r>
      <w:r>
        <w:rPr>
          <w:rFonts w:ascii="TimesNewRomanPSMT" w:hAnsi="TimesNewRomanPSMT"/>
          <w:sz w:val="22"/>
        </w:rPr>
        <w:t xml:space="preserve"> per vizi occulti, apparenti e non apparenti, </w:t>
      </w:r>
      <w:r w:rsidR="00AF5BD3" w:rsidRPr="00AF5BD3">
        <w:rPr>
          <w:rFonts w:ascii="TimesNewRomanPSMT" w:hAnsi="TimesNewRomanPSMT"/>
          <w:sz w:val="22"/>
        </w:rPr>
        <w:t>che l’acquirente dovesse riscontrare anche successivamente al pagamento del prezzo e/o al ritiro dei beni</w:t>
      </w:r>
      <w:r w:rsidR="000C182E">
        <w:rPr>
          <w:rFonts w:ascii="TimesNewRomanPSMT" w:hAnsi="TimesNewRomanPSMT"/>
          <w:sz w:val="22"/>
        </w:rPr>
        <w:t>, o comunque derivante dai medesimi</w:t>
      </w:r>
      <w:r>
        <w:rPr>
          <w:rFonts w:ascii="TimesNewRomanPSMT" w:hAnsi="TimesNewRomanPSMT"/>
          <w:sz w:val="22"/>
        </w:rPr>
        <w:t>.</w:t>
      </w:r>
    </w:p>
    <w:p w:rsidR="00B65853" w:rsidRDefault="00B65853">
      <w:pPr>
        <w:spacing w:before="57" w:after="57" w:line="276" w:lineRule="auto"/>
        <w:jc w:val="both"/>
        <w:rPr>
          <w:rFonts w:ascii="TimesNewRomanPSMT" w:hAnsi="TimesNewRomanPSMT" w:hint="eastAsia"/>
          <w:sz w:val="22"/>
        </w:rPr>
      </w:pPr>
    </w:p>
    <w:p w:rsidR="00B65853" w:rsidRDefault="00A95C8E">
      <w:pPr>
        <w:jc w:val="right"/>
      </w:pPr>
      <w:r>
        <w:rPr>
          <w:rFonts w:ascii="TimesNewRomanPSMT" w:hAnsi="TimesNewRomanPSMT"/>
        </w:rPr>
        <w:t>Data ……….………….</w:t>
      </w:r>
    </w:p>
    <w:p w:rsidR="00B65853" w:rsidRDefault="00A95C8E">
      <w:pPr>
        <w:jc w:val="right"/>
      </w:pPr>
      <w:r>
        <w:rPr>
          <w:rFonts w:ascii="TimesNewRomanPSMT" w:hAnsi="TimesNewRomanPSMT"/>
        </w:rPr>
        <w:t>FIRMA</w:t>
      </w:r>
    </w:p>
    <w:p w:rsidR="00B65853" w:rsidRDefault="00A95C8E">
      <w:pPr>
        <w:jc w:val="right"/>
        <w:rPr>
          <w:rFonts w:ascii="TimesNewRomanPS-BoldMT" w:eastAsia="Palatino Linotype" w:hAnsi="TimesNewRomanPS-BoldMT" w:cs="Calibri"/>
          <w:szCs w:val="22"/>
        </w:rPr>
      </w:pPr>
      <w:r>
        <w:rPr>
          <w:rFonts w:ascii="TimesNewRomanPSMT" w:hAnsi="TimesNewRomanPSMT"/>
        </w:rPr>
        <w:t>……………………………..…………………</w:t>
      </w:r>
    </w:p>
    <w:sectPr w:rsidR="00B6585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Serif-Bold">
    <w:altName w:val="Times New Roman"/>
    <w:charset w:val="01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-Italic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LiberationSerif-BoldItalic">
    <w:altName w:val="Times New Roman"/>
    <w:charset w:val="01"/>
    <w:family w:val="roman"/>
    <w:pitch w:val="default"/>
  </w:font>
  <w:font w:name="TimesNewRomanPS-BoldMT">
    <w:altName w:val="Times New Roman"/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53"/>
    <w:rsid w:val="000C182E"/>
    <w:rsid w:val="000E680F"/>
    <w:rsid w:val="001A4D99"/>
    <w:rsid w:val="004C3728"/>
    <w:rsid w:val="00A95C8E"/>
    <w:rsid w:val="00AF5BD3"/>
    <w:rsid w:val="00B65853"/>
    <w:rsid w:val="00F9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NSimSun" w:hAnsi="Palatino Linotype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ListLabel111">
    <w:name w:val="ListLabel 111"/>
    <w:qFormat/>
    <w:rPr>
      <w:bCs/>
      <w:color w:val="auto"/>
      <w:sz w:val="22"/>
      <w:szCs w:val="22"/>
      <w:u w:val="none"/>
    </w:rPr>
  </w:style>
  <w:style w:type="character" w:customStyle="1" w:styleId="ListLabel112">
    <w:name w:val="ListLabel 112"/>
    <w:qFormat/>
    <w:rPr>
      <w:bCs/>
      <w:color w:val="auto"/>
      <w:sz w:val="22"/>
      <w:szCs w:val="22"/>
      <w:u w:val="none"/>
    </w:rPr>
  </w:style>
  <w:style w:type="character" w:customStyle="1" w:styleId="ListLabel113">
    <w:name w:val="ListLabel 113"/>
    <w:qFormat/>
    <w:rPr>
      <w:bCs/>
      <w:color w:val="auto"/>
      <w:sz w:val="22"/>
      <w:szCs w:val="22"/>
      <w:u w:val="none"/>
    </w:rPr>
  </w:style>
  <w:style w:type="character" w:customStyle="1" w:styleId="ListLabel114">
    <w:name w:val="ListLabel 114"/>
    <w:qFormat/>
    <w:rPr>
      <w:bCs/>
      <w:color w:val="auto"/>
      <w:sz w:val="22"/>
      <w:szCs w:val="22"/>
      <w:u w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="NSimSun" w:hAnsi="Palatino Linotype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ListLabel111">
    <w:name w:val="ListLabel 111"/>
    <w:qFormat/>
    <w:rPr>
      <w:bCs/>
      <w:color w:val="auto"/>
      <w:sz w:val="22"/>
      <w:szCs w:val="22"/>
      <w:u w:val="none"/>
    </w:rPr>
  </w:style>
  <w:style w:type="character" w:customStyle="1" w:styleId="ListLabel112">
    <w:name w:val="ListLabel 112"/>
    <w:qFormat/>
    <w:rPr>
      <w:bCs/>
      <w:color w:val="auto"/>
      <w:sz w:val="22"/>
      <w:szCs w:val="22"/>
      <w:u w:val="none"/>
    </w:rPr>
  </w:style>
  <w:style w:type="character" w:customStyle="1" w:styleId="ListLabel113">
    <w:name w:val="ListLabel 113"/>
    <w:qFormat/>
    <w:rPr>
      <w:bCs/>
      <w:color w:val="auto"/>
      <w:sz w:val="22"/>
      <w:szCs w:val="22"/>
      <w:u w:val="none"/>
    </w:rPr>
  </w:style>
  <w:style w:type="character" w:customStyle="1" w:styleId="ListLabel114">
    <w:name w:val="ListLabel 114"/>
    <w:qFormat/>
    <w:rPr>
      <w:bCs/>
      <w:color w:val="auto"/>
      <w:sz w:val="22"/>
      <w:szCs w:val="22"/>
      <w:u w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Morbio</dc:creator>
  <cp:lastModifiedBy>Stefania Morbio</cp:lastModifiedBy>
  <cp:revision>8</cp:revision>
  <cp:lastPrinted>2021-03-02T17:07:00Z</cp:lastPrinted>
  <dcterms:created xsi:type="dcterms:W3CDTF">2025-10-14T13:41:00Z</dcterms:created>
  <dcterms:modified xsi:type="dcterms:W3CDTF">2025-11-13T13:25:00Z</dcterms:modified>
  <dc:language>it-IT</dc:language>
</cp:coreProperties>
</file>